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E422" w14:textId="33FED745" w:rsidR="00D26418" w:rsidRPr="00780D41" w:rsidRDefault="002C7859" w:rsidP="002C7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0D41">
        <w:rPr>
          <w:rFonts w:ascii="Times New Roman" w:hAnsi="Times New Roman" w:cs="Times New Roman"/>
          <w:b/>
          <w:bCs/>
          <w:sz w:val="28"/>
          <w:szCs w:val="28"/>
        </w:rPr>
        <w:t>Ceļojums</w:t>
      </w:r>
      <w:proofErr w:type="spellEnd"/>
      <w:r w:rsidRPr="0078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78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8"/>
          <w:szCs w:val="28"/>
        </w:rPr>
        <w:t>dabas</w:t>
      </w:r>
      <w:proofErr w:type="spellEnd"/>
      <w:r w:rsidRPr="0078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8"/>
          <w:szCs w:val="28"/>
        </w:rPr>
        <w:t>sirdi</w:t>
      </w:r>
      <w:proofErr w:type="spellEnd"/>
    </w:p>
    <w:p w14:paraId="529531FB" w14:textId="10FDD84E" w:rsidR="002C7859" w:rsidRPr="002C7859" w:rsidRDefault="002C7859" w:rsidP="002C78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Ieteikums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vadītājam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76D5AB" w14:textId="5C06E752" w:rsid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jums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nebūs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izvēlieties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jums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visinteresantākie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un kas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sniedz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vislielāko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sajūtu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iesaistīšanos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jūsu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īpašajā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>.</w:t>
      </w:r>
    </w:p>
    <w:p w14:paraId="0FE528C8" w14:textId="35B1849A" w:rsidR="002C7859" w:rsidRDefault="002C7859" w:rsidP="002C785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785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Kad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es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atklāju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jaunu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augu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, es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kādu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minūti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vai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dienu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sēdēju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tam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blakus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lai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izveidotu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mūsu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pazīšanos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mēģinātu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Pr="002C7859">
        <w:rPr>
          <w:rFonts w:ascii="Times New Roman" w:hAnsi="Times New Roman" w:cs="Times New Roman"/>
          <w:i/>
          <w:iCs/>
          <w:sz w:val="24"/>
          <w:szCs w:val="24"/>
        </w:rPr>
        <w:t>dzirdēt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, ko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tas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man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izstāstīs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.” —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Džons</w:t>
      </w:r>
      <w:proofErr w:type="spellEnd"/>
      <w:r w:rsidRPr="002C7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i/>
          <w:iCs/>
          <w:sz w:val="24"/>
          <w:szCs w:val="24"/>
        </w:rPr>
        <w:t>Mūrs</w:t>
      </w:r>
      <w:proofErr w:type="spellEnd"/>
    </w:p>
    <w:p w14:paraId="7638E8F9" w14:textId="755FD4FE" w:rsidR="002C7859" w:rsidRDefault="002C7859" w:rsidP="002C78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Pirmie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iespaidi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7AF800" w14:textId="26E74F27" w:rsid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tam,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esat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izvēlējies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īpašo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veltiet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staigātu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apkārt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apskatītu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kas tur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ir.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izvēlieties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varat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padomāt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iekārtojaties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ērtāk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atbildēt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D46084" w14:textId="69E8D102" w:rsidR="002C7859" w:rsidRDefault="002C7859" w:rsidP="002C785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859"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ko es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pamanu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savā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>?</w:t>
      </w:r>
    </w:p>
    <w:p w14:paraId="23A72EEB" w14:textId="0C4C747A" w:rsidR="002C7859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8143B" w14:textId="6B7D0ED2" w:rsid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</w:p>
    <w:p w14:paraId="37AE8401" w14:textId="07E5A19F" w:rsidR="002C7859" w:rsidRDefault="002C7859" w:rsidP="002C785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patīk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19D09EA" w14:textId="02CA4676" w:rsid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7855" w14:textId="3E8A384A" w:rsidR="002C7859" w:rsidRDefault="002C7859" w:rsidP="002C78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Ieklausies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 xml:space="preserve">! Ko Tu </w:t>
      </w:r>
      <w:proofErr w:type="spellStart"/>
      <w:r w:rsidRPr="002C7859">
        <w:rPr>
          <w:rFonts w:ascii="Times New Roman" w:hAnsi="Times New Roman" w:cs="Times New Roman"/>
          <w:b/>
          <w:bCs/>
          <w:sz w:val="24"/>
          <w:szCs w:val="24"/>
        </w:rPr>
        <w:t>dzirdi</w:t>
      </w:r>
      <w:proofErr w:type="spellEnd"/>
      <w:r w:rsidRPr="002C785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6B3F6BD" w14:textId="06E4E467" w:rsidR="002C7859" w:rsidRP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Ieklausies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apkārt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skanošo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skaņu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simfonij</w:t>
      </w:r>
      <w:r w:rsidR="00780D41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D41">
        <w:rPr>
          <w:rFonts w:ascii="Times New Roman" w:hAnsi="Times New Roman" w:cs="Times New Roman"/>
          <w:sz w:val="24"/>
          <w:szCs w:val="24"/>
        </w:rPr>
        <w:t>Sākumā</w:t>
      </w:r>
      <w:proofErr w:type="spellEnd"/>
      <w:r w:rsid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41">
        <w:rPr>
          <w:rFonts w:ascii="Times New Roman" w:hAnsi="Times New Roman" w:cs="Times New Roman"/>
          <w:sz w:val="24"/>
          <w:szCs w:val="24"/>
        </w:rPr>
        <w:t>k</w:t>
      </w:r>
      <w:r w:rsidRPr="002C7859">
        <w:rPr>
          <w:rFonts w:ascii="Times New Roman" w:hAnsi="Times New Roman" w:cs="Times New Roman"/>
          <w:sz w:val="24"/>
          <w:szCs w:val="24"/>
        </w:rPr>
        <w:t>oncentrē</w:t>
      </w:r>
      <w:r w:rsidR="00780D41">
        <w:rPr>
          <w:rFonts w:ascii="Times New Roman" w:hAnsi="Times New Roman" w:cs="Times New Roman"/>
          <w:sz w:val="24"/>
          <w:szCs w:val="24"/>
        </w:rPr>
        <w:t>jies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tālajām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skaņām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un tad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pamazām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pievērs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uzmanību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tuv</w:t>
      </w:r>
      <w:r w:rsidR="00780D41">
        <w:rPr>
          <w:rFonts w:ascii="Times New Roman" w:hAnsi="Times New Roman" w:cs="Times New Roman"/>
          <w:sz w:val="24"/>
          <w:szCs w:val="24"/>
        </w:rPr>
        <w:t>ākajām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skaņām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>.</w:t>
      </w:r>
    </w:p>
    <w:p w14:paraId="579E49EB" w14:textId="209229B4" w:rsid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dzirdi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vēj</w:t>
      </w:r>
      <w:r w:rsidR="00780D41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dzied</w:t>
      </w:r>
      <w:proofErr w:type="spellEnd"/>
      <w:r w:rsid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41">
        <w:rPr>
          <w:rFonts w:ascii="Times New Roman" w:hAnsi="Times New Roman" w:cs="Times New Roman"/>
          <w:sz w:val="24"/>
          <w:szCs w:val="24"/>
        </w:rPr>
        <w:t>kopā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4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koki</w:t>
      </w:r>
      <w:r w:rsidR="00780D4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80D41">
        <w:rPr>
          <w:rFonts w:ascii="Times New Roman" w:hAnsi="Times New Roman" w:cs="Times New Roman"/>
          <w:sz w:val="24"/>
          <w:szCs w:val="24"/>
        </w:rPr>
        <w:t>Izvērtē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va</w:t>
      </w:r>
      <w:r w:rsidR="00780D4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zvēlēties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dziesmu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dzied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2C7859">
        <w:rPr>
          <w:rFonts w:ascii="Times New Roman" w:hAnsi="Times New Roman" w:cs="Times New Roman"/>
          <w:sz w:val="24"/>
          <w:szCs w:val="24"/>
        </w:rPr>
        <w:t>apraksti</w:t>
      </w:r>
      <w:proofErr w:type="spellEnd"/>
      <w:r w:rsidRPr="002C7859">
        <w:rPr>
          <w:rFonts w:ascii="Times New Roman" w:hAnsi="Times New Roman" w:cs="Times New Roman"/>
          <w:sz w:val="24"/>
          <w:szCs w:val="24"/>
        </w:rPr>
        <w:t xml:space="preserve"> to.</w:t>
      </w:r>
    </w:p>
    <w:p w14:paraId="2256B41C" w14:textId="38E364AE" w:rsid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30236" w14:textId="183F1310" w:rsidR="00780D41" w:rsidRDefault="00780D41" w:rsidP="002C78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Uzskicē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savu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labāku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skatu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6CB0EAD" w14:textId="1F19D22B" w:rsidR="00780D41" w:rsidRPr="00780D41" w:rsidRDefault="00780D41" w:rsidP="002C78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0D41">
        <w:rPr>
          <w:rFonts w:ascii="Times New Roman" w:hAnsi="Times New Roman" w:cs="Times New Roman"/>
          <w:sz w:val="24"/>
          <w:szCs w:val="24"/>
        </w:rPr>
        <w:t>Atrodiet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sajūtām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aizraujošāko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uzzīmējiet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to.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zīmējumu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parādīsi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viesim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mēģinās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atrast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skatu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>.</w:t>
      </w:r>
    </w:p>
    <w:p w14:paraId="48080E05" w14:textId="73BB8DC4" w:rsidR="00780D41" w:rsidRDefault="00780D41" w:rsidP="002C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8DE9" wp14:editId="5D474593">
                <wp:simplePos x="0" y="0"/>
                <wp:positionH relativeFrom="column">
                  <wp:posOffset>-104775</wp:posOffset>
                </wp:positionH>
                <wp:positionV relativeFrom="paragraph">
                  <wp:posOffset>144145</wp:posOffset>
                </wp:positionV>
                <wp:extent cx="6410325" cy="4933950"/>
                <wp:effectExtent l="0" t="0" r="28575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93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F974" id="Taisnstūris 1" o:spid="_x0000_s1026" style="position:absolute;margin-left:-8.25pt;margin-top:11.35pt;width:504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" fillcolor="white [3201]" strokecolor="black [3213]" strokeweight="1pt"/>
            </w:pict>
          </mc:Fallback>
        </mc:AlternateContent>
      </w:r>
    </w:p>
    <w:p w14:paraId="67A643FE" w14:textId="708B5830" w:rsidR="00780D41" w:rsidRDefault="00780D41" w:rsidP="002C7859">
      <w:pPr>
        <w:rPr>
          <w:rFonts w:ascii="Times New Roman" w:hAnsi="Times New Roman" w:cs="Times New Roman"/>
          <w:sz w:val="24"/>
          <w:szCs w:val="24"/>
        </w:rPr>
      </w:pPr>
    </w:p>
    <w:p w14:paraId="2CC31F60" w14:textId="54977C1E" w:rsidR="00780D41" w:rsidRDefault="00780D41" w:rsidP="002C7859">
      <w:pPr>
        <w:rPr>
          <w:rFonts w:ascii="Times New Roman" w:hAnsi="Times New Roman" w:cs="Times New Roman"/>
          <w:sz w:val="24"/>
          <w:szCs w:val="24"/>
        </w:rPr>
      </w:pPr>
    </w:p>
    <w:p w14:paraId="5281675C" w14:textId="77777777" w:rsidR="00780D41" w:rsidRPr="002C7859" w:rsidRDefault="00780D41" w:rsidP="002C7859">
      <w:pPr>
        <w:rPr>
          <w:rFonts w:ascii="Times New Roman" w:hAnsi="Times New Roman" w:cs="Times New Roman"/>
          <w:sz w:val="24"/>
          <w:szCs w:val="24"/>
        </w:rPr>
      </w:pPr>
    </w:p>
    <w:p w14:paraId="05028015" w14:textId="3E542E8B" w:rsidR="002C7859" w:rsidRDefault="002C7859" w:rsidP="002C7859">
      <w:pPr>
        <w:rPr>
          <w:rFonts w:ascii="Times New Roman" w:hAnsi="Times New Roman" w:cs="Times New Roman"/>
          <w:sz w:val="24"/>
          <w:szCs w:val="24"/>
        </w:rPr>
      </w:pPr>
    </w:p>
    <w:p w14:paraId="3E8A6EFA" w14:textId="5FD0368C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51C98EDF" w14:textId="3C7ADE13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50A6494E" w14:textId="16571D57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270D4A94" w14:textId="43F2DD8B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5729E5CD" w14:textId="7D61CE2C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2C2F72FC" w14:textId="335AF0E9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42D8D96F" w14:textId="141A5969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51E4BBB4" w14:textId="4F01C8D3" w:rsidR="00780D41" w:rsidRP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128217BA" w14:textId="30D6F76D" w:rsid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41DEEC3C" w14:textId="20199942" w:rsid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11193C31" w14:textId="1026D4A8" w:rsid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3CB8F4FE" w14:textId="1E9B8473" w:rsid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4F34F0E4" w14:textId="77777777" w:rsidR="00780D41" w:rsidRDefault="00780D41" w:rsidP="00780D41">
      <w:pPr>
        <w:rPr>
          <w:rFonts w:ascii="Times New Roman" w:hAnsi="Times New Roman" w:cs="Times New Roman"/>
          <w:sz w:val="24"/>
          <w:szCs w:val="24"/>
        </w:rPr>
      </w:pPr>
    </w:p>
    <w:p w14:paraId="3DD0B099" w14:textId="5B2925B4" w:rsidR="00780D41" w:rsidRDefault="00780D41" w:rsidP="00780D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Dalies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kaut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ko, kas like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Tev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b/>
          <w:bCs/>
          <w:sz w:val="24"/>
          <w:szCs w:val="24"/>
        </w:rPr>
        <w:t>smaidīt</w:t>
      </w:r>
      <w:proofErr w:type="spellEnd"/>
      <w:r w:rsidRPr="00780D4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4983FE2" w14:textId="6FD7A49B" w:rsidR="00780D41" w:rsidRDefault="00780D41" w:rsidP="00780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2B08A" w14:textId="1244FC6F" w:rsidR="00780D41" w:rsidRDefault="00780D41" w:rsidP="00780D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4F49B" w14:textId="4AAFA606" w:rsidR="00780D41" w:rsidRDefault="00780D41" w:rsidP="00780D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Vetikālais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dzejolis</w:t>
      </w:r>
      <w:proofErr w:type="spellEnd"/>
    </w:p>
    <w:p w14:paraId="4F812373" w14:textId="1ADABC7C" w:rsid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D41"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izmēģinātu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vingrinājumu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vispirms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novērojiet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kaut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tādu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jūs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apbur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varbūt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puķu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lauku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nomaļu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jūras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līci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Ievērojiet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ietekmi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jums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izvēlieties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tver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jūsu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jūtas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izmantojiet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katru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vārda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burtu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sāktu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dzejoļu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rindiņu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Vienkāršā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struktūra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vertikālam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dzejolim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liek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viegli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rakstīt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sekmīgas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vārsmošanas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cilvēki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uzsauca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pagājuši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četrdesmit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gadi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kopš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esmu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uzrakstījis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dzejoli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14:paraId="6D1CEB1C" w14:textId="30F0A1FB" w:rsidR="00780D41" w:rsidRP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Vertikālā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dzejoļa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piemērs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uzrakstīts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mežā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Ziemeļkalifornijā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3007AD6" w14:textId="77777777" w:rsidR="00780D41" w:rsidRPr="00780D41" w:rsidRDefault="00780D41" w:rsidP="00780D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D4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ragrances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of oak and pine</w:t>
      </w:r>
    </w:p>
    <w:p w14:paraId="547553AF" w14:textId="1A82DBF9" w:rsidR="00780D41" w:rsidRPr="00780D41" w:rsidRDefault="00780D41" w:rsidP="00780D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D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80D41">
        <w:rPr>
          <w:rFonts w:ascii="Times New Roman" w:hAnsi="Times New Roman" w:cs="Times New Roman"/>
          <w:sz w:val="24"/>
          <w:szCs w:val="24"/>
        </w:rPr>
        <w:t xml:space="preserve"> pen up the heart and mind.</w:t>
      </w:r>
    </w:p>
    <w:p w14:paraId="341848A7" w14:textId="2DA661BE" w:rsidR="00780D41" w:rsidRPr="00780D41" w:rsidRDefault="00780D41" w:rsidP="00780D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80D41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emain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still awhile and listen:</w:t>
      </w:r>
    </w:p>
    <w:p w14:paraId="22A7ED9C" w14:textId="69E64588" w:rsidR="00780D41" w:rsidRPr="00780D41" w:rsidRDefault="00780D41" w:rsidP="00780D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80D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verywhere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is Nature’s song—</w:t>
      </w:r>
    </w:p>
    <w:p w14:paraId="1F534354" w14:textId="67CAD672" w:rsidR="00780D41" w:rsidRPr="00780D41" w:rsidRDefault="00780D41" w:rsidP="00780D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80D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ometimes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as silent as a leaf falling;</w:t>
      </w:r>
    </w:p>
    <w:p w14:paraId="1FF81BCB" w14:textId="48F360C5" w:rsidR="00780D41" w:rsidRDefault="00780D41" w:rsidP="00780D4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780D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8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780D41">
        <w:rPr>
          <w:rFonts w:ascii="Times New Roman" w:hAnsi="Times New Roman" w:cs="Times New Roman"/>
          <w:sz w:val="24"/>
          <w:szCs w:val="24"/>
        </w:rPr>
        <w:t xml:space="preserve"> is suspended.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41">
        <w:rPr>
          <w:rFonts w:ascii="Times New Roman" w:hAnsi="Times New Roman" w:cs="Times New Roman"/>
          <w:sz w:val="24"/>
          <w:szCs w:val="24"/>
        </w:rPr>
        <w:t>—</w:t>
      </w:r>
      <w:r w:rsidRPr="00383102">
        <w:rPr>
          <w:rFonts w:ascii="Times New Roman" w:hAnsi="Times New Roman" w:cs="Times New Roman"/>
          <w:i/>
          <w:iCs/>
          <w:sz w:val="24"/>
          <w:szCs w:val="24"/>
        </w:rPr>
        <w:t>Tom W.</w:t>
      </w:r>
    </w:p>
    <w:p w14:paraId="303B71C3" w14:textId="103885F5" w:rsidR="00383102" w:rsidRPr="00383102" w:rsidRDefault="00383102" w:rsidP="00383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102">
        <w:rPr>
          <w:rFonts w:ascii="Times New Roman" w:hAnsi="Times New Roman" w:cs="Times New Roman"/>
          <w:b/>
          <w:bCs/>
          <w:sz w:val="24"/>
          <w:szCs w:val="24"/>
        </w:rPr>
        <w:t>VERTIKĀL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383102">
        <w:rPr>
          <w:rFonts w:ascii="Times New Roman" w:hAnsi="Times New Roman" w:cs="Times New Roman"/>
          <w:b/>
          <w:bCs/>
          <w:sz w:val="24"/>
          <w:szCs w:val="24"/>
        </w:rPr>
        <w:t>S DZEJOLIS</w:t>
      </w:r>
    </w:p>
    <w:p w14:paraId="3BD44BB2" w14:textId="185CCFD7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102">
        <w:rPr>
          <w:rFonts w:ascii="Times New Roman" w:hAnsi="Times New Roman" w:cs="Times New Roman"/>
          <w:sz w:val="24"/>
          <w:szCs w:val="24"/>
        </w:rPr>
        <w:t>Uzrakstiet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izvēlēto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vienam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burtam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rindiņā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izmantojiet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katru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burtu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sāktu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02">
        <w:rPr>
          <w:rFonts w:ascii="Times New Roman" w:hAnsi="Times New Roman" w:cs="Times New Roman"/>
          <w:sz w:val="24"/>
          <w:szCs w:val="24"/>
        </w:rPr>
        <w:t>dzejoli</w:t>
      </w:r>
      <w:proofErr w:type="spellEnd"/>
      <w:r w:rsidRPr="00383102">
        <w:rPr>
          <w:rFonts w:ascii="Times New Roman" w:hAnsi="Times New Roman" w:cs="Times New Roman"/>
          <w:sz w:val="24"/>
          <w:szCs w:val="24"/>
        </w:rPr>
        <w:t>.</w:t>
      </w:r>
    </w:p>
    <w:p w14:paraId="3B9E1E6F" w14:textId="0F8C3133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104832A5" w14:textId="7473BAC7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16D156F0" w14:textId="07391471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33D1E375" w14:textId="0657D6CF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72D87F5D" w14:textId="028C546B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5C8F39E7" w14:textId="65CCB9AA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79FB9FE6" w14:textId="780923E2" w:rsid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11B2869F" w14:textId="72F578A2" w:rsidR="00383102" w:rsidRPr="00383102" w:rsidRDefault="00383102" w:rsidP="00383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_____________________________________________________________________</w:t>
      </w:r>
    </w:p>
    <w:p w14:paraId="7DFDF398" w14:textId="77777777" w:rsidR="00383102" w:rsidRPr="00383102" w:rsidRDefault="00383102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AB632" w14:textId="0C4F0574" w:rsidR="00780D41" w:rsidRP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3C7D59" w14:textId="77777777" w:rsidR="00780D41" w:rsidRPr="00780D41" w:rsidRDefault="00780D41" w:rsidP="00780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0D41" w:rsidRPr="0078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3F61"/>
    <w:multiLevelType w:val="hybridMultilevel"/>
    <w:tmpl w:val="C4B2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18"/>
    <w:rsid w:val="002C7859"/>
    <w:rsid w:val="00383102"/>
    <w:rsid w:val="00780D41"/>
    <w:rsid w:val="00D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EEEF"/>
  <w15:chartTrackingRefBased/>
  <w15:docId w15:val="{71033E5E-C41A-4568-B313-C485C8C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elizakabakova@outlook.com</dc:creator>
  <cp:keywords/>
  <dc:description/>
  <cp:lastModifiedBy>elizakabakova@outlook.com</cp:lastModifiedBy>
  <cp:revision>2</cp:revision>
  <dcterms:created xsi:type="dcterms:W3CDTF">2020-04-28T07:46:00Z</dcterms:created>
  <dcterms:modified xsi:type="dcterms:W3CDTF">2020-04-28T08:10:00Z</dcterms:modified>
</cp:coreProperties>
</file>